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ตั้งใหม่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E0090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  <w:r w:rsidRPr="00E0090A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E6C5D" wp14:editId="15CFFB3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91555" cy="0"/>
                <wp:effectExtent l="0" t="0" r="234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8.45pt,4pt" to="908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" strokecolor="#4579b8 [3044]">
                <w10:wrap anchorx="margin"/>
              </v:line>
            </w:pict>
          </mc:Fallback>
        </mc:AlternateConten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  <w:r w:rsidRPr="00E0090A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E0090A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Pr="00E0090A">
        <w:rPr>
          <w:rFonts w:ascii="TH SarabunPSK" w:hAnsi="TH SarabunPSK" w:cs="TH SarabunPSK"/>
          <w:noProof/>
          <w:sz w:val="32"/>
          <w:szCs w:val="32"/>
        </w:rPr>
        <w:t>(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="00E0090A">
        <w:rPr>
          <w:rFonts w:ascii="TH SarabunPSK" w:hAnsi="TH SarabunPSK" w:cs="TH SarabunPSK"/>
          <w:noProof/>
          <w:sz w:val="32"/>
          <w:szCs w:val="32"/>
        </w:rPr>
        <w:t>11)</w:t>
      </w:r>
      <w:r w:rsidRPr="00E0090A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E0090A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E0090A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E0090A">
        <w:rPr>
          <w:rFonts w:ascii="TH SarabunPSK" w:hAnsi="TH SarabunPSK" w:cs="TH SarabunPSK"/>
          <w:noProof/>
          <w:sz w:val="32"/>
          <w:szCs w:val="32"/>
        </w:rPr>
        <w:t>(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E0090A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E0090A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E0090A">
        <w:rPr>
          <w:rFonts w:ascii="TH SarabunPSK" w:hAnsi="TH SarabunPSK" w:cs="TH SarabunPSK"/>
          <w:noProof/>
          <w:sz w:val="32"/>
          <w:szCs w:val="32"/>
        </w:rPr>
        <w:br/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E0090A">
        <w:rPr>
          <w:rFonts w:ascii="TH SarabunPSK" w:hAnsi="TH SarabunPSK" w:cs="TH SarabunPSK"/>
          <w:noProof/>
          <w:sz w:val="32"/>
          <w:szCs w:val="32"/>
        </w:rPr>
        <w:t>/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E0090A">
        <w:rPr>
          <w:rFonts w:ascii="TH SarabunPSK" w:hAnsi="TH SarabunPSK" w:cs="TH SarabunPSK"/>
          <w:noProof/>
          <w:sz w:val="32"/>
          <w:szCs w:val="32"/>
        </w:rPr>
        <w:t>/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E0090A">
        <w:rPr>
          <w:rFonts w:ascii="TH SarabunPSK" w:hAnsi="TH SarabunPSK" w:cs="TH SarabunPSK"/>
          <w:noProof/>
          <w:sz w:val="32"/>
          <w:szCs w:val="32"/>
        </w:rPr>
        <w:br/>
      </w:r>
      <w:r w:rsidRPr="00E0090A">
        <w:rPr>
          <w:rFonts w:ascii="TH SarabunPSK" w:hAnsi="TH SarabunPSK" w:cs="TH SarabunPSK"/>
          <w:sz w:val="32"/>
          <w:szCs w:val="32"/>
        </w:rPr>
        <w:t xml:space="preserve"> 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990E3C" w:rsidRPr="00E0090A" w:rsidTr="00990E3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สำนักทะเบียนพาณิชย์เทศบาลตำบลหนองหัวฟาน   กองคลัง  สำนักงานเทศบาลตำบลหนองหัวฟาน 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สถานประกอบการแห่งใหญ่ตั้งอยู่ในพื้นที่รับผิดชอบของเทศบาล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990E3C" w:rsidRPr="00E0090A" w:rsidTr="00990E3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(1)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02-224-1916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02-225-1945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หรือ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(2)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)/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090A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990E3C" w:rsidRPr="00E0090A" w:rsidTr="00990E3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07" w:rsidRDefault="00990E3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25607" w:rsidRDefault="00990E3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07" w:rsidRDefault="00990E3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25607" w:rsidRDefault="00990E3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จังหวัดนครราชสีมา</w:t>
            </w:r>
          </w:p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07" w:rsidRDefault="00990E3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25607" w:rsidRDefault="00990E3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จังหวัดนครราชสีมา</w:t>
            </w:r>
          </w:p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07" w:rsidRDefault="00990E3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25607" w:rsidRDefault="00990E3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990E3C" w:rsidRPr="00E0090A" w:rsidTr="00990E3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8068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DE4A698404A3450FA6C903555B206E38"/>
                </w:placeholder>
                <w:showingPlcHdr/>
              </w:sdtPr>
              <w:sdtEndPr/>
              <w:sdtContent>
                <w:r w:rsidR="00990E3C" w:rsidRPr="00E0090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90E3C"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8068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81244170"/>
                <w:placeholder>
                  <w:docPart w:val="DE4A698404A3450FA6C903555B206E38"/>
                </w:placeholder>
                <w:showingPlcHdr/>
              </w:sdtPr>
              <w:sdtEndPr/>
              <w:sdtContent>
                <w:r w:rsidR="00990E3C" w:rsidRPr="00E0090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90E3C"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8068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424376003"/>
                <w:placeholder>
                  <w:docPart w:val="DE4A698404A3450FA6C903555B206E38"/>
                </w:placeholder>
                <w:showingPlcHdr/>
              </w:sdtPr>
              <w:sdtEndPr/>
              <w:sdtContent>
                <w:r w:rsidR="00990E3C" w:rsidRPr="00E0090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90E3C"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8068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34714922"/>
                <w:placeholder>
                  <w:docPart w:val="DE4A698404A3450FA6C903555B206E38"/>
                </w:placeholder>
                <w:showingPlcHdr/>
              </w:sdtPr>
              <w:sdtEndPr/>
              <w:sdtContent>
                <w:r w:rsidR="00990E3C" w:rsidRPr="00E0090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90E3C"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8068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53779217"/>
                <w:placeholder>
                  <w:docPart w:val="DE4A698404A3450FA6C903555B206E38"/>
                </w:placeholder>
                <w:showingPlcHdr/>
              </w:sdtPr>
              <w:sdtEndPr/>
              <w:sdtContent>
                <w:r w:rsidR="00990E3C" w:rsidRPr="00E0090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90E3C"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8068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740207374"/>
                <w:placeholder>
                  <w:docPart w:val="DE4A698404A3450FA6C903555B206E38"/>
                </w:placeholder>
                <w:showingPlcHdr/>
              </w:sdtPr>
              <w:sdtEndPr/>
              <w:sdtContent>
                <w:r w:rsidR="00990E3C" w:rsidRPr="00E0090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90E3C"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8068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317958546"/>
                <w:placeholder>
                  <w:docPart w:val="DE4A698404A3450FA6C903555B206E38"/>
                </w:placeholder>
                <w:showingPlcHdr/>
              </w:sdtPr>
              <w:sdtEndPr/>
              <w:sdtContent>
                <w:r w:rsidR="00990E3C" w:rsidRPr="00E0090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90E3C"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8068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3362945"/>
                <w:placeholder>
                  <w:docPart w:val="DE4A698404A3450FA6C903555B206E38"/>
                </w:placeholder>
                <w:showingPlcHdr/>
              </w:sdtPr>
              <w:sdtEndPr/>
              <w:sdtContent>
                <w:r w:rsidR="00990E3C" w:rsidRPr="00E0090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90E3C"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8068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52790990"/>
                <w:placeholder>
                  <w:docPart w:val="DE4A698404A3450FA6C903555B206E38"/>
                </w:placeholder>
                <w:showingPlcHdr/>
              </w:sdtPr>
              <w:sdtEndPr/>
              <w:sdtContent>
                <w:r w:rsidR="00990E3C" w:rsidRPr="00E0090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90E3C"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เฉพาะที่เกี่ยวกับการบันเทิง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10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990E3C" w:rsidRPr="00E0090A" w:rsidRDefault="008068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938670255"/>
                <w:placeholder>
                  <w:docPart w:val="DE4A698404A3450FA6C903555B206E38"/>
                </w:placeholder>
                <w:showingPlcHdr/>
              </w:sdtPr>
              <w:sdtEndPr/>
              <w:sdtContent>
                <w:r w:rsidR="00990E3C" w:rsidRPr="00E0090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90E3C"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990E3C"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990E3C" w:rsidRPr="00E0090A" w:rsidTr="00990E3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E0090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990E3C" w:rsidRPr="00E0090A" w:rsidTr="00990E3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สำนักงานเทศบาลตำบลหนองหัวฟาน ศูนย์รับเรื่องราวร้องทุกข์เทศบาลตำบลหนองหัวฟาน โทร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0 4497 1222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ือ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www.nonghuafancity.go.th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(0-2547-4446-7 )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0090A" w:rsidRDefault="00E0090A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990E3C" w:rsidRPr="00E0090A" w:rsidTr="00990E3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990E3C" w:rsidRPr="00E0090A" w:rsidTr="00990E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0090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990E3C" w:rsidRPr="00E0090A" w:rsidRDefault="00990E3C" w:rsidP="00E0090A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0090A">
        <w:rPr>
          <w:rFonts w:ascii="TH SarabunPSK" w:hAnsi="TH SarabunPSK" w:cs="TH SarabunPSK"/>
          <w:noProof/>
          <w:sz w:val="32"/>
          <w:szCs w:val="32"/>
        </w:rPr>
        <w:t>-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  <w:r w:rsidRPr="00E0090A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E50EC5" wp14:editId="7C7498B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E3C" w:rsidRDefault="00990E3C" w:rsidP="00990E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990E3C" w:rsidRDefault="00990E3C" w:rsidP="00990E3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9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E0090A">
        <w:rPr>
          <w:rFonts w:ascii="TH SarabunPSK" w:hAnsi="TH SarabunPSK" w:cs="TH SarabunPSK"/>
          <w:noProof/>
          <w:sz w:val="32"/>
          <w:szCs w:val="32"/>
        </w:rPr>
        <w:t>(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ตั้งใหม่</w:t>
      </w:r>
      <w:r w:rsidRPr="00E0090A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E0090A">
        <w:rPr>
          <w:rFonts w:ascii="TH SarabunPSK" w:hAnsi="TH SarabunPSK" w:cs="TH SarabunPSK"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E0090A">
        <w:rPr>
          <w:rFonts w:ascii="TH SarabunPSK" w:hAnsi="TH SarabunPSK" w:cs="TH SarabunPSK"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E0090A">
        <w:rPr>
          <w:rFonts w:ascii="TH SarabunPSK" w:hAnsi="TH SarabunPSK" w:cs="TH SarabunPSK"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E0090A">
        <w:rPr>
          <w:rFonts w:ascii="TH SarabunPSK" w:hAnsi="TH SarabunPSK" w:cs="TH SarabunPSK"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E0090A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กรณีผู้ขอจดทะเบียนเป็นบุคคลธรรมดา</w:t>
      </w: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E0090A">
        <w:rPr>
          <w:rFonts w:ascii="TH SarabunPSK" w:hAnsi="TH SarabunPSK" w:cs="TH SarabunPSK"/>
          <w:sz w:val="32"/>
          <w:szCs w:val="32"/>
        </w:rPr>
        <w:t>:</w:t>
      </w:r>
      <w:r w:rsidRPr="00E009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E0090A">
        <w:rPr>
          <w:rFonts w:ascii="TH SarabunPSK" w:hAnsi="TH SarabunPSK" w:cs="TH SarabunPSK"/>
          <w:noProof/>
          <w:sz w:val="32"/>
          <w:szCs w:val="32"/>
        </w:rPr>
        <w:t>(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E0090A">
        <w:rPr>
          <w:rFonts w:ascii="TH SarabunPSK" w:hAnsi="TH SarabunPSK" w:cs="TH SarabunPSK"/>
          <w:noProof/>
          <w:sz w:val="32"/>
          <w:szCs w:val="32"/>
        </w:rPr>
        <w:t>)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990E3C" w:rsidRPr="00E0090A" w:rsidTr="00990E3C">
        <w:tc>
          <w:tcPr>
            <w:tcW w:w="10070" w:type="dxa"/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0E3C" w:rsidRPr="00E0090A" w:rsidTr="00990E3C">
        <w:tc>
          <w:tcPr>
            <w:tcW w:w="10070" w:type="dxa"/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63E7D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ฎ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กำหนดกิจการเป็นพาณิชยกิจ 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2546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0E3C" w:rsidRPr="00E0090A" w:rsidTr="00990E3C">
        <w:tc>
          <w:tcPr>
            <w:tcW w:w="10070" w:type="dxa"/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63E7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990E3C" w:rsidRPr="00E0090A" w:rsidTr="00990E3C">
        <w:tc>
          <w:tcPr>
            <w:tcW w:w="10070" w:type="dxa"/>
            <w:hideMark/>
          </w:tcPr>
          <w:p w:rsidR="00990E3C" w:rsidRPr="00763E7D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63E7D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0E3C" w:rsidRPr="00E0090A" w:rsidTr="00990E3C">
        <w:tc>
          <w:tcPr>
            <w:tcW w:w="10070" w:type="dxa"/>
            <w:hideMark/>
          </w:tcPr>
          <w:p w:rsidR="00990E3C" w:rsidRPr="00763E7D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63E7D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0E3C" w:rsidRPr="00E0090A" w:rsidTr="00990E3C">
        <w:tc>
          <w:tcPr>
            <w:tcW w:w="10070" w:type="dxa"/>
            <w:hideMark/>
          </w:tcPr>
          <w:p w:rsidR="00990E3C" w:rsidRPr="00763E7D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63E7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0E3C" w:rsidRPr="00E0090A" w:rsidTr="00990E3C">
        <w:tc>
          <w:tcPr>
            <w:tcW w:w="10070" w:type="dxa"/>
            <w:hideMark/>
          </w:tcPr>
          <w:p w:rsidR="00990E3C" w:rsidRPr="00763E7D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63E7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0E3C" w:rsidRPr="00E0090A" w:rsidTr="00990E3C">
        <w:tc>
          <w:tcPr>
            <w:tcW w:w="10070" w:type="dxa"/>
            <w:hideMark/>
          </w:tcPr>
          <w:p w:rsidR="00990E3C" w:rsidRPr="00763E7D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63E7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0E3C" w:rsidRPr="00E0090A" w:rsidTr="00990E3C">
        <w:tc>
          <w:tcPr>
            <w:tcW w:w="10070" w:type="dxa"/>
            <w:hideMark/>
          </w:tcPr>
          <w:p w:rsidR="00990E3C" w:rsidRPr="00763E7D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63E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E00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990E3C" w:rsidRPr="00E0090A" w:rsidTr="00990E3C">
        <w:tc>
          <w:tcPr>
            <w:tcW w:w="10070" w:type="dxa"/>
            <w:hideMark/>
          </w:tcPr>
          <w:p w:rsidR="00990E3C" w:rsidRPr="00E0090A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63E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ทะเบียนพาณิชย์ 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0E3C" w:rsidRPr="00E0090A" w:rsidTr="00990E3C">
        <w:tc>
          <w:tcPr>
            <w:tcW w:w="10070" w:type="dxa"/>
            <w:hideMark/>
          </w:tcPr>
          <w:p w:rsidR="00990E3C" w:rsidRPr="00763E7D" w:rsidRDefault="00990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63E7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0090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  <w:r w:rsidRPr="00E00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90A">
        <w:rPr>
          <w:rFonts w:ascii="TH SarabunPSK" w:hAnsi="TH SarabunPSK" w:cs="TH SarabunPSK"/>
          <w:sz w:val="32"/>
          <w:szCs w:val="32"/>
        </w:rPr>
        <w:t xml:space="preserve">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0090A">
        <w:rPr>
          <w:rFonts w:ascii="TH SarabunPSK" w:hAnsi="TH SarabunPSK" w:cs="TH SarabunPSK"/>
          <w:noProof/>
          <w:sz w:val="32"/>
          <w:szCs w:val="32"/>
        </w:rPr>
        <w:t>0.0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90E3C" w:rsidRPr="00E0090A" w:rsidRDefault="00990E3C" w:rsidP="00990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  <w:r w:rsidRPr="00E0090A">
        <w:rPr>
          <w:rFonts w:ascii="TH SarabunPSK" w:hAnsi="TH SarabunPSK" w:cs="TH SarabunPSK"/>
          <w:sz w:val="32"/>
          <w:szCs w:val="32"/>
        </w:rPr>
        <w:tab/>
      </w:r>
      <w:r w:rsidRPr="00E0090A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E0090A">
        <w:rPr>
          <w:rFonts w:ascii="TH SarabunPSK" w:hAnsi="TH SarabunPSK" w:cs="TH SarabunPSK"/>
          <w:noProof/>
          <w:sz w:val="32"/>
          <w:szCs w:val="32"/>
        </w:rPr>
        <w:t>0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  <w:r w:rsidRPr="00E0090A">
        <w:rPr>
          <w:rFonts w:ascii="TH SarabunPSK" w:hAnsi="TH SarabunPSK" w:cs="TH SarabunPSK"/>
          <w:sz w:val="32"/>
          <w:szCs w:val="32"/>
        </w:rPr>
        <w:tab/>
      </w:r>
      <w:r w:rsidRPr="00E0090A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E0090A">
        <w:rPr>
          <w:rFonts w:ascii="TH SarabunPSK" w:hAnsi="TH SarabunPSK" w:cs="TH SarabunPSK"/>
          <w:noProof/>
          <w:sz w:val="32"/>
          <w:szCs w:val="32"/>
        </w:rPr>
        <w:t>0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  <w:r w:rsidRPr="00E0090A">
        <w:rPr>
          <w:rFonts w:ascii="TH SarabunPSK" w:hAnsi="TH SarabunPSK" w:cs="TH SarabunPSK"/>
          <w:sz w:val="32"/>
          <w:szCs w:val="32"/>
        </w:rPr>
        <w:tab/>
      </w:r>
      <w:r w:rsidRPr="00E0090A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E0090A">
        <w:rPr>
          <w:rFonts w:ascii="TH SarabunPSK" w:hAnsi="TH SarabunPSK" w:cs="TH SarabunPSK"/>
          <w:noProof/>
          <w:sz w:val="32"/>
          <w:szCs w:val="32"/>
        </w:rPr>
        <w:t>0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  <w:r w:rsidRPr="00E0090A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E0090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009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E0090A">
        <w:rPr>
          <w:rFonts w:ascii="TH SarabunPSK" w:hAnsi="TH SarabunPSK" w:cs="TH SarabunPSK"/>
          <w:noProof/>
          <w:sz w:val="32"/>
          <w:szCs w:val="32"/>
        </w:rPr>
        <w:t>(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ตั้งใหม่</w:t>
      </w:r>
      <w:r w:rsidRPr="00E0090A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E0090A">
        <w:rPr>
          <w:rFonts w:ascii="TH SarabunPSK" w:hAnsi="TH SarabunPSK" w:cs="TH SarabunPSK"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E0090A">
        <w:rPr>
          <w:rFonts w:ascii="TH SarabunPSK" w:hAnsi="TH SarabunPSK" w:cs="TH SarabunPSK"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E0090A">
        <w:rPr>
          <w:rFonts w:ascii="TH SarabunPSK" w:hAnsi="TH SarabunPSK" w:cs="TH SarabunPSK"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E0090A">
        <w:rPr>
          <w:rFonts w:ascii="TH SarabunPSK" w:hAnsi="TH SarabunPSK" w:cs="TH SarabunPSK"/>
          <w:noProof/>
          <w:sz w:val="32"/>
          <w:szCs w:val="32"/>
        </w:rPr>
        <w:t>.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E0090A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 xml:space="preserve">กรณีผู้ขอจดทะเบียนเป็นบุคคลธรรมดา </w:t>
      </w:r>
      <w:r w:rsidRPr="00E0090A">
        <w:rPr>
          <w:rFonts w:ascii="TH SarabunPSK" w:hAnsi="TH SarabunPSK" w:cs="TH SarabunPSK"/>
          <w:noProof/>
          <w:sz w:val="32"/>
          <w:szCs w:val="32"/>
        </w:rPr>
        <w:t>/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E0090A">
        <w:rPr>
          <w:rFonts w:ascii="TH SarabunPSK" w:hAnsi="TH SarabunPSK" w:cs="TH SarabunPSK"/>
          <w:noProof/>
          <w:sz w:val="32"/>
          <w:szCs w:val="32"/>
        </w:rPr>
        <w:t>/</w:t>
      </w:r>
      <w:r w:rsidRPr="00E0090A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990E3C" w:rsidRPr="00E0090A" w:rsidRDefault="00990E3C" w:rsidP="00990E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0E3C" w:rsidRPr="00E0090A" w:rsidRDefault="00990E3C" w:rsidP="00990E3C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E0090A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990E3C" w:rsidRPr="00E0090A" w:rsidRDefault="00990E3C" w:rsidP="00990E3C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E0090A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990E3C" w:rsidRPr="00E0090A" w:rsidRDefault="00990E3C" w:rsidP="00990E3C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E0090A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E0090A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E0090A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E0090A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E0090A" w:rsidSect="00725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C0" w:rsidRDefault="008068C0" w:rsidP="00725607">
      <w:pPr>
        <w:spacing w:after="0" w:line="240" w:lineRule="auto"/>
      </w:pPr>
      <w:r>
        <w:separator/>
      </w:r>
    </w:p>
  </w:endnote>
  <w:endnote w:type="continuationSeparator" w:id="0">
    <w:p w:rsidR="008068C0" w:rsidRDefault="008068C0" w:rsidP="0072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07" w:rsidRDefault="0072560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07" w:rsidRDefault="00725607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07" w:rsidRDefault="0072560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C0" w:rsidRDefault="008068C0" w:rsidP="00725607">
      <w:pPr>
        <w:spacing w:after="0" w:line="240" w:lineRule="auto"/>
      </w:pPr>
      <w:r>
        <w:separator/>
      </w:r>
    </w:p>
  </w:footnote>
  <w:footnote w:type="continuationSeparator" w:id="0">
    <w:p w:rsidR="008068C0" w:rsidRDefault="008068C0" w:rsidP="0072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07" w:rsidRDefault="0072560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95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725607" w:rsidRDefault="0072560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5607">
          <w:rPr>
            <w:noProof/>
            <w:lang w:val="th-TH"/>
          </w:rPr>
          <w:t>36</w:t>
        </w:r>
        <w:r>
          <w:fldChar w:fldCharType="end"/>
        </w:r>
      </w:p>
    </w:sdtContent>
  </w:sdt>
  <w:p w:rsidR="00725607" w:rsidRDefault="0072560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07" w:rsidRDefault="00725607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C"/>
    <w:rsid w:val="001E6AB2"/>
    <w:rsid w:val="003551D9"/>
    <w:rsid w:val="00725607"/>
    <w:rsid w:val="00763E7D"/>
    <w:rsid w:val="008068C0"/>
    <w:rsid w:val="00990E3C"/>
    <w:rsid w:val="00C22544"/>
    <w:rsid w:val="00DC51BD"/>
    <w:rsid w:val="00E0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3C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990E3C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90E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990E3C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72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725607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72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725607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3C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990E3C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90E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990E3C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72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725607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72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725607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4A698404A3450FA6C903555B206E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E2425C-6282-4EAE-8049-3831F5A7EE0B}"/>
      </w:docPartPr>
      <w:docPartBody>
        <w:p w:rsidR="00E371F9" w:rsidRDefault="00923B71" w:rsidP="00923B71">
          <w:pPr>
            <w:pStyle w:val="DE4A698404A3450FA6C903555B206E38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1"/>
    <w:rsid w:val="00026520"/>
    <w:rsid w:val="003C0F09"/>
    <w:rsid w:val="00923B71"/>
    <w:rsid w:val="00BD63F1"/>
    <w:rsid w:val="00E3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4A698404A3450FA6C903555B206E38">
    <w:name w:val="DE4A698404A3450FA6C903555B206E38"/>
    <w:rsid w:val="00923B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4A698404A3450FA6C903555B206E38">
    <w:name w:val="DE4A698404A3450FA6C903555B206E38"/>
    <w:rsid w:val="00923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2016-04-05T04:02:00Z</dcterms:created>
  <dcterms:modified xsi:type="dcterms:W3CDTF">2016-04-18T07:27:00Z</dcterms:modified>
</cp:coreProperties>
</file>